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1574" w:rsidRPr="004E31A6" w:rsidRDefault="00ED1574" w:rsidP="004E31A6">
      <w:pPr>
        <w:pStyle w:val="CRCoverPage"/>
        <w:tabs>
          <w:tab w:val="right" w:pos="9639"/>
        </w:tabs>
        <w:spacing w:after="0" w:line="240" w:lineRule="auto"/>
        <w:rPr>
          <w:b/>
          <w:noProof/>
          <w:sz w:val="24"/>
        </w:rPr>
      </w:pPr>
      <w:bookmarkStart w:id="0" w:name="_Hlk145670493"/>
      <w:bookmarkStart w:id="1" w:name="OLE_LINK25"/>
      <w:r w:rsidRPr="004E31A6">
        <w:rPr>
          <w:b/>
          <w:noProof/>
          <w:sz w:val="24"/>
        </w:rPr>
        <w:t>3GPP TSG RAN WG1 #11</w:t>
      </w:r>
      <w:r w:rsidR="00766C23" w:rsidRPr="004E31A6">
        <w:rPr>
          <w:b/>
          <w:noProof/>
          <w:sz w:val="24"/>
        </w:rPr>
        <w:t>5</w:t>
      </w:r>
      <w:r w:rsidRPr="004E31A6">
        <w:rPr>
          <w:b/>
          <w:noProof/>
          <w:sz w:val="24"/>
        </w:rPr>
        <w:tab/>
      </w:r>
      <w:r w:rsidR="00CA09A2" w:rsidRPr="00CA09A2">
        <w:rPr>
          <w:b/>
          <w:noProof/>
          <w:sz w:val="24"/>
        </w:rPr>
        <w:t>R1-2312551</w:t>
      </w:r>
      <w:bookmarkStart w:id="2" w:name="_GoBack"/>
      <w:bookmarkEnd w:id="2"/>
    </w:p>
    <w:bookmarkEnd w:id="0"/>
    <w:p w:rsidR="00766C23" w:rsidRPr="004E31A6" w:rsidRDefault="00766C23" w:rsidP="004E31A6">
      <w:pPr>
        <w:pStyle w:val="CRCoverPage"/>
        <w:tabs>
          <w:tab w:val="right" w:pos="9639"/>
        </w:tabs>
        <w:spacing w:after="0" w:line="240" w:lineRule="auto"/>
        <w:rPr>
          <w:b/>
          <w:noProof/>
          <w:sz w:val="24"/>
        </w:rPr>
      </w:pPr>
      <w:r w:rsidRPr="004E31A6">
        <w:rPr>
          <w:b/>
          <w:noProof/>
          <w:sz w:val="24"/>
        </w:rPr>
        <w:t>Chicago, USA, November 13</w:t>
      </w:r>
      <w:r w:rsidRPr="004E31A6">
        <w:rPr>
          <w:rFonts w:hint="eastAsia"/>
          <w:b/>
          <w:noProof/>
          <w:sz w:val="24"/>
          <w:vertAlign w:val="superscript"/>
        </w:rPr>
        <w:t>th</w:t>
      </w:r>
      <w:r w:rsidRPr="004E31A6">
        <w:rPr>
          <w:b/>
          <w:noProof/>
          <w:sz w:val="24"/>
        </w:rPr>
        <w:t xml:space="preserve"> – November 17</w:t>
      </w:r>
      <w:r w:rsidRPr="004E31A6">
        <w:rPr>
          <w:b/>
          <w:noProof/>
          <w:sz w:val="24"/>
          <w:vertAlign w:val="superscript"/>
        </w:rPr>
        <w:t>th</w:t>
      </w:r>
      <w:r w:rsidRPr="004E31A6">
        <w:rPr>
          <w:b/>
          <w:noProof/>
          <w:sz w:val="24"/>
        </w:rPr>
        <w:t>, 2023</w:t>
      </w:r>
    </w:p>
    <w:p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rsidTr="0086262A">
        <w:tc>
          <w:tcPr>
            <w:tcW w:w="9641" w:type="dxa"/>
            <w:gridSpan w:val="9"/>
            <w:tcBorders>
              <w:top w:val="single" w:sz="4" w:space="0" w:color="auto"/>
              <w:left w:val="single" w:sz="4" w:space="0" w:color="auto"/>
              <w:right w:val="single" w:sz="4" w:space="0" w:color="auto"/>
            </w:tcBorders>
          </w:tcPr>
          <w:bookmarkEnd w:id="1"/>
          <w:p w:rsidR="00BC4526" w:rsidRDefault="00BC4526" w:rsidP="0086262A">
            <w:pPr>
              <w:pStyle w:val="CRCoverPage"/>
              <w:spacing w:after="0"/>
              <w:jc w:val="right"/>
              <w:rPr>
                <w:i/>
              </w:rPr>
            </w:pPr>
            <w:r>
              <w:rPr>
                <w:i/>
                <w:sz w:val="14"/>
              </w:rPr>
              <w:t>CR-Form-v12.0</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jc w:val="center"/>
            </w:pPr>
            <w:r>
              <w:rPr>
                <w:b/>
                <w:sz w:val="32"/>
              </w:rPr>
              <w:t>CHANGE REQUEST</w:t>
            </w: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rPr>
                <w:sz w:val="8"/>
                <w:szCs w:val="8"/>
              </w:rPr>
            </w:pPr>
          </w:p>
        </w:tc>
      </w:tr>
      <w:tr w:rsidR="00BC4526" w:rsidTr="0086262A">
        <w:tc>
          <w:tcPr>
            <w:tcW w:w="142" w:type="dxa"/>
            <w:tcBorders>
              <w:left w:val="single" w:sz="4" w:space="0" w:color="auto"/>
            </w:tcBorders>
          </w:tcPr>
          <w:p w:rsidR="00BC4526" w:rsidRDefault="00BC4526" w:rsidP="0086262A">
            <w:pPr>
              <w:pStyle w:val="CRCoverPage"/>
              <w:spacing w:after="0"/>
              <w:jc w:val="right"/>
            </w:pPr>
          </w:p>
        </w:tc>
        <w:tc>
          <w:tcPr>
            <w:tcW w:w="1559" w:type="dxa"/>
            <w:shd w:val="pct30" w:color="FFFF00" w:fill="auto"/>
          </w:tcPr>
          <w:p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F03F9">
              <w:rPr>
                <w:b/>
                <w:sz w:val="28"/>
              </w:rPr>
              <w:t>4</w:t>
            </w:r>
          </w:p>
        </w:tc>
        <w:tc>
          <w:tcPr>
            <w:tcW w:w="709" w:type="dxa"/>
          </w:tcPr>
          <w:p w:rsidR="00BC4526" w:rsidRDefault="00BC4526" w:rsidP="0086262A">
            <w:pPr>
              <w:pStyle w:val="CRCoverPage"/>
              <w:spacing w:after="0"/>
              <w:jc w:val="center"/>
            </w:pPr>
            <w:r>
              <w:rPr>
                <w:b/>
                <w:sz w:val="28"/>
              </w:rPr>
              <w:t>CR</w:t>
            </w:r>
          </w:p>
        </w:tc>
        <w:tc>
          <w:tcPr>
            <w:tcW w:w="1276" w:type="dxa"/>
            <w:shd w:val="pct30" w:color="FFFF00" w:fill="auto"/>
          </w:tcPr>
          <w:p w:rsidR="00BC4526" w:rsidRDefault="00BC4526" w:rsidP="0086262A">
            <w:pPr>
              <w:pStyle w:val="CRCoverPage"/>
              <w:spacing w:after="0"/>
            </w:pPr>
            <w:r w:rsidRPr="00F6015B">
              <w:rPr>
                <w:b/>
                <w:sz w:val="28"/>
              </w:rPr>
              <w:fldChar w:fldCharType="begin"/>
            </w:r>
            <w:r w:rsidRPr="00F6015B">
              <w:rPr>
                <w:b/>
                <w:sz w:val="28"/>
              </w:rPr>
              <w:instrText xml:space="preserve"> DOCPROPERTY  Cr#  \* MERGEFORMAT </w:instrText>
            </w:r>
            <w:r w:rsidRPr="00F6015B">
              <w:rPr>
                <w:b/>
                <w:sz w:val="28"/>
              </w:rPr>
              <w:fldChar w:fldCharType="separate"/>
            </w:r>
            <w:r w:rsidR="00F6015B" w:rsidRPr="00F6015B">
              <w:rPr>
                <w:b/>
                <w:sz w:val="28"/>
              </w:rPr>
              <w:t>0468</w:t>
            </w:r>
            <w:r w:rsidRPr="00F6015B">
              <w:rPr>
                <w:b/>
                <w:sz w:val="28"/>
              </w:rPr>
              <w:fldChar w:fldCharType="end"/>
            </w:r>
          </w:p>
        </w:tc>
        <w:tc>
          <w:tcPr>
            <w:tcW w:w="709" w:type="dxa"/>
          </w:tcPr>
          <w:p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9D6092">
              <w:rPr>
                <w:b/>
                <w:sz w:val="28"/>
                <w:lang w:val="en-US" w:eastAsia="zh-CN"/>
              </w:rPr>
              <w:t>8</w:t>
            </w:r>
            <w:r>
              <w:rPr>
                <w:b/>
                <w:sz w:val="28"/>
              </w:rPr>
              <w:t>.</w:t>
            </w:r>
            <w:r w:rsidR="009D6092">
              <w:rPr>
                <w:b/>
                <w:sz w:val="28"/>
              </w:rPr>
              <w:t>0</w:t>
            </w:r>
            <w:r>
              <w:rPr>
                <w:b/>
                <w:sz w:val="28"/>
              </w:rPr>
              <w:t>.0</w:t>
            </w:r>
            <w:r>
              <w:rPr>
                <w:b/>
                <w:sz w:val="28"/>
              </w:rPr>
              <w:fldChar w:fldCharType="end"/>
            </w:r>
          </w:p>
        </w:tc>
        <w:tc>
          <w:tcPr>
            <w:tcW w:w="143" w:type="dxa"/>
            <w:tcBorders>
              <w:right w:val="single" w:sz="4" w:space="0" w:color="auto"/>
            </w:tcBorders>
          </w:tcPr>
          <w:p w:rsidR="00BC4526" w:rsidRDefault="00BC4526" w:rsidP="0086262A">
            <w:pPr>
              <w:pStyle w:val="CRCoverPage"/>
              <w:spacing w:after="0"/>
            </w:pPr>
          </w:p>
        </w:tc>
      </w:tr>
      <w:tr w:rsidR="00BC4526" w:rsidTr="0086262A">
        <w:tc>
          <w:tcPr>
            <w:tcW w:w="9641" w:type="dxa"/>
            <w:gridSpan w:val="9"/>
            <w:tcBorders>
              <w:left w:val="single" w:sz="4" w:space="0" w:color="auto"/>
              <w:right w:val="single" w:sz="4" w:space="0" w:color="auto"/>
            </w:tcBorders>
          </w:tcPr>
          <w:p w:rsidR="00BC4526" w:rsidRDefault="00BC4526" w:rsidP="0086262A">
            <w:pPr>
              <w:pStyle w:val="CRCoverPage"/>
              <w:spacing w:after="0"/>
            </w:pPr>
          </w:p>
        </w:tc>
      </w:tr>
      <w:tr w:rsidR="00BC4526" w:rsidTr="0086262A">
        <w:tc>
          <w:tcPr>
            <w:tcW w:w="9641" w:type="dxa"/>
            <w:gridSpan w:val="9"/>
            <w:tcBorders>
              <w:top w:val="single" w:sz="4" w:space="0" w:color="auto"/>
            </w:tcBorders>
          </w:tcPr>
          <w:p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rsidTr="0086262A">
        <w:tc>
          <w:tcPr>
            <w:tcW w:w="9641" w:type="dxa"/>
            <w:gridSpan w:val="9"/>
          </w:tcPr>
          <w:p w:rsidR="00BC4526" w:rsidRDefault="00BC4526" w:rsidP="0086262A">
            <w:pPr>
              <w:pStyle w:val="CRCoverPage"/>
              <w:spacing w:after="0"/>
              <w:rPr>
                <w:sz w:val="8"/>
                <w:szCs w:val="8"/>
              </w:rPr>
            </w:pPr>
          </w:p>
        </w:tc>
      </w:tr>
    </w:tbl>
    <w:p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rsidTr="0086262A">
        <w:tc>
          <w:tcPr>
            <w:tcW w:w="2835" w:type="dxa"/>
          </w:tcPr>
          <w:p w:rsidR="00BC4526" w:rsidRDefault="00BC4526" w:rsidP="0086262A">
            <w:pPr>
              <w:pStyle w:val="CRCoverPage"/>
              <w:tabs>
                <w:tab w:val="right" w:pos="2751"/>
              </w:tabs>
              <w:spacing w:after="0"/>
              <w:rPr>
                <w:b/>
                <w:i/>
              </w:rPr>
            </w:pPr>
            <w:r>
              <w:rPr>
                <w:b/>
                <w:i/>
              </w:rPr>
              <w:t>Proposed change affects:</w:t>
            </w:r>
          </w:p>
        </w:tc>
        <w:tc>
          <w:tcPr>
            <w:tcW w:w="1418" w:type="dxa"/>
          </w:tcPr>
          <w:p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4526" w:rsidRDefault="00BC4526" w:rsidP="0086262A">
            <w:pPr>
              <w:pStyle w:val="CRCoverPage"/>
              <w:spacing w:after="0"/>
              <w:jc w:val="center"/>
              <w:rPr>
                <w:b/>
                <w:caps/>
              </w:rPr>
            </w:pPr>
          </w:p>
        </w:tc>
        <w:tc>
          <w:tcPr>
            <w:tcW w:w="709" w:type="dxa"/>
            <w:tcBorders>
              <w:left w:val="single" w:sz="4" w:space="0" w:color="auto"/>
            </w:tcBorders>
          </w:tcPr>
          <w:p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2126" w:type="dxa"/>
          </w:tcPr>
          <w:p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4526" w:rsidRDefault="00BC4526" w:rsidP="0086262A">
            <w:pPr>
              <w:pStyle w:val="CRCoverPage"/>
              <w:spacing w:after="0"/>
              <w:jc w:val="center"/>
              <w:rPr>
                <w:b/>
                <w:bCs/>
                <w:caps/>
              </w:rPr>
            </w:pPr>
          </w:p>
        </w:tc>
      </w:tr>
    </w:tbl>
    <w:p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rsidTr="0086262A">
        <w:tc>
          <w:tcPr>
            <w:tcW w:w="9640" w:type="dxa"/>
            <w:gridSpan w:val="11"/>
          </w:tcPr>
          <w:p w:rsidR="00BC4526" w:rsidRDefault="00BC4526" w:rsidP="0086262A">
            <w:pPr>
              <w:pStyle w:val="CRCoverPage"/>
              <w:spacing w:after="0"/>
              <w:rPr>
                <w:sz w:val="8"/>
                <w:szCs w:val="8"/>
              </w:rPr>
            </w:pPr>
          </w:p>
        </w:tc>
      </w:tr>
      <w:tr w:rsidR="00BC4526" w:rsidTr="0086262A">
        <w:tc>
          <w:tcPr>
            <w:tcW w:w="1843" w:type="dxa"/>
            <w:tcBorders>
              <w:top w:val="single" w:sz="4" w:space="0" w:color="auto"/>
              <w:left w:val="single" w:sz="4" w:space="0" w:color="auto"/>
            </w:tcBorders>
          </w:tcPr>
          <w:p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C4526" w:rsidRDefault="00BC4526" w:rsidP="00E529B0">
            <w:pPr>
              <w:pStyle w:val="CRCoverPage"/>
              <w:spacing w:after="0"/>
              <w:ind w:left="100"/>
              <w:rPr>
                <w:lang w:val="en-US" w:eastAsia="zh-CN"/>
              </w:rPr>
            </w:pPr>
            <w:r>
              <w:rPr>
                <w:rFonts w:hint="eastAsia"/>
              </w:rPr>
              <w:t xml:space="preserve">CR on </w:t>
            </w:r>
            <w:r w:rsidR="00ED1574">
              <w:t xml:space="preserve">default </w:t>
            </w:r>
            <w:r w:rsidR="00AF03F9">
              <w:t>beam</w:t>
            </w:r>
            <w:r w:rsidR="00ED1574">
              <w:t xml:space="preserve"> </w:t>
            </w:r>
            <w:r w:rsidR="00E343B5">
              <w:t>based on unified TCI framework</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C4526" w:rsidRDefault="004E31A6" w:rsidP="0086262A">
            <w:pPr>
              <w:pStyle w:val="CRCoverPage"/>
              <w:spacing w:after="0"/>
              <w:ind w:left="100"/>
            </w:pPr>
            <w:r>
              <w:t xml:space="preserve">Moderator (ZTE), </w:t>
            </w:r>
            <w:r w:rsidR="00122472">
              <w:t>Google</w:t>
            </w:r>
            <w:r w:rsidR="00122472">
              <w:rPr>
                <w:lang w:eastAsia="zh-CN"/>
              </w:rPr>
              <w:t>, Samsung, ZTE</w:t>
            </w: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C4526" w:rsidRDefault="00BC4526" w:rsidP="0086262A">
            <w:pPr>
              <w:pStyle w:val="CRCoverPage"/>
              <w:spacing w:after="0"/>
              <w:ind w:left="100"/>
            </w:pPr>
            <w:r>
              <w:rPr>
                <w:rFonts w:hint="eastAsia"/>
                <w:lang w:val="en-US" w:eastAsia="zh-CN"/>
              </w:rPr>
              <w:t>R1</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7797" w:type="dxa"/>
            <w:gridSpan w:val="10"/>
            <w:tcBorders>
              <w:right w:val="single" w:sz="4" w:space="0" w:color="auto"/>
            </w:tcBorders>
          </w:tcPr>
          <w:p w:rsidR="00BC4526" w:rsidRDefault="00BC4526" w:rsidP="0086262A">
            <w:pPr>
              <w:pStyle w:val="CRCoverPage"/>
              <w:spacing w:after="0"/>
              <w:rPr>
                <w:sz w:val="8"/>
                <w:szCs w:val="8"/>
              </w:rPr>
            </w:pPr>
          </w:p>
        </w:tc>
      </w:tr>
      <w:tr w:rsidR="00BC4526" w:rsidTr="0086262A">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rsidR="00BC4526" w:rsidRDefault="00FB7BC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E343B5">
              <w:t>f</w:t>
            </w:r>
            <w:r w:rsidR="00E529B0">
              <w:t>eMIMO</w:t>
            </w:r>
            <w:proofErr w:type="spellEnd"/>
            <w:r w:rsidR="00BC4526">
              <w:t>-Core</w:t>
            </w:r>
            <w:r>
              <w:fldChar w:fldCharType="end"/>
            </w:r>
          </w:p>
        </w:tc>
        <w:tc>
          <w:tcPr>
            <w:tcW w:w="567" w:type="dxa"/>
            <w:tcBorders>
              <w:left w:val="nil"/>
            </w:tcBorders>
          </w:tcPr>
          <w:p w:rsidR="00BC4526" w:rsidRDefault="00BC4526" w:rsidP="0086262A">
            <w:pPr>
              <w:pStyle w:val="CRCoverPage"/>
              <w:spacing w:after="0"/>
              <w:ind w:right="100"/>
            </w:pPr>
          </w:p>
        </w:tc>
        <w:tc>
          <w:tcPr>
            <w:tcW w:w="1417" w:type="dxa"/>
            <w:gridSpan w:val="3"/>
            <w:tcBorders>
              <w:left w:val="nil"/>
            </w:tcBorders>
          </w:tcPr>
          <w:p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rsidR="00BC4526" w:rsidRDefault="00B72345" w:rsidP="0086262A">
            <w:pPr>
              <w:pStyle w:val="CRCoverPage"/>
              <w:spacing w:after="0"/>
              <w:ind w:left="100"/>
              <w:rPr>
                <w:lang w:val="en-US" w:eastAsia="zh-CN"/>
              </w:rPr>
            </w:pPr>
            <w:r>
              <w:t>202</w:t>
            </w:r>
            <w:r w:rsidR="00ED1574">
              <w:t>3</w:t>
            </w:r>
            <w:r>
              <w:t>-</w:t>
            </w:r>
            <w:r w:rsidR="00B63045">
              <w:t>11</w:t>
            </w:r>
            <w:r>
              <w:t>-</w:t>
            </w:r>
            <w:r w:rsidR="00AA1CA8">
              <w:t>15</w:t>
            </w:r>
          </w:p>
        </w:tc>
      </w:tr>
      <w:tr w:rsidR="00BC4526" w:rsidTr="0086262A">
        <w:tc>
          <w:tcPr>
            <w:tcW w:w="1843" w:type="dxa"/>
            <w:tcBorders>
              <w:left w:val="single" w:sz="4" w:space="0" w:color="auto"/>
            </w:tcBorders>
          </w:tcPr>
          <w:p w:rsidR="00BC4526" w:rsidRDefault="00BC4526" w:rsidP="0086262A">
            <w:pPr>
              <w:pStyle w:val="CRCoverPage"/>
              <w:spacing w:after="0"/>
              <w:rPr>
                <w:b/>
                <w:i/>
                <w:sz w:val="8"/>
                <w:szCs w:val="8"/>
              </w:rPr>
            </w:pPr>
          </w:p>
        </w:tc>
        <w:tc>
          <w:tcPr>
            <w:tcW w:w="1986" w:type="dxa"/>
            <w:gridSpan w:val="4"/>
          </w:tcPr>
          <w:p w:rsidR="00BC4526" w:rsidRDefault="00BC4526" w:rsidP="0086262A">
            <w:pPr>
              <w:pStyle w:val="CRCoverPage"/>
              <w:spacing w:after="0"/>
              <w:rPr>
                <w:sz w:val="8"/>
                <w:szCs w:val="8"/>
              </w:rPr>
            </w:pPr>
          </w:p>
        </w:tc>
        <w:tc>
          <w:tcPr>
            <w:tcW w:w="2267" w:type="dxa"/>
            <w:gridSpan w:val="2"/>
          </w:tcPr>
          <w:p w:rsidR="00BC4526" w:rsidRDefault="00BC4526" w:rsidP="0086262A">
            <w:pPr>
              <w:pStyle w:val="CRCoverPage"/>
              <w:spacing w:after="0"/>
              <w:rPr>
                <w:sz w:val="8"/>
                <w:szCs w:val="8"/>
              </w:rPr>
            </w:pPr>
          </w:p>
        </w:tc>
        <w:tc>
          <w:tcPr>
            <w:tcW w:w="1417" w:type="dxa"/>
            <w:gridSpan w:val="3"/>
          </w:tcPr>
          <w:p w:rsidR="00BC4526" w:rsidRDefault="00BC4526" w:rsidP="0086262A">
            <w:pPr>
              <w:pStyle w:val="CRCoverPage"/>
              <w:spacing w:after="0"/>
              <w:rPr>
                <w:sz w:val="8"/>
                <w:szCs w:val="8"/>
              </w:rPr>
            </w:pPr>
          </w:p>
        </w:tc>
        <w:tc>
          <w:tcPr>
            <w:tcW w:w="2127" w:type="dxa"/>
            <w:tcBorders>
              <w:right w:val="single" w:sz="4" w:space="0" w:color="auto"/>
            </w:tcBorders>
          </w:tcPr>
          <w:p w:rsidR="00BC4526" w:rsidRDefault="00BC4526" w:rsidP="0086262A">
            <w:pPr>
              <w:pStyle w:val="CRCoverPage"/>
              <w:spacing w:after="0"/>
              <w:rPr>
                <w:sz w:val="8"/>
                <w:szCs w:val="8"/>
              </w:rPr>
            </w:pPr>
          </w:p>
        </w:tc>
      </w:tr>
      <w:tr w:rsidR="00BC4526" w:rsidTr="0086262A">
        <w:trPr>
          <w:cantSplit/>
        </w:trPr>
        <w:tc>
          <w:tcPr>
            <w:tcW w:w="1843" w:type="dxa"/>
            <w:tcBorders>
              <w:left w:val="single" w:sz="4" w:space="0" w:color="auto"/>
            </w:tcBorders>
          </w:tcPr>
          <w:p w:rsidR="00BC4526" w:rsidRDefault="00BC4526" w:rsidP="0086262A">
            <w:pPr>
              <w:pStyle w:val="CRCoverPage"/>
              <w:tabs>
                <w:tab w:val="right" w:pos="1759"/>
              </w:tabs>
              <w:spacing w:after="0"/>
              <w:rPr>
                <w:b/>
                <w:i/>
              </w:rPr>
            </w:pPr>
            <w:r>
              <w:rPr>
                <w:b/>
                <w:i/>
              </w:rPr>
              <w:t>Category:</w:t>
            </w:r>
          </w:p>
        </w:tc>
        <w:tc>
          <w:tcPr>
            <w:tcW w:w="851" w:type="dxa"/>
            <w:shd w:val="pct30" w:color="FFFF00" w:fill="auto"/>
          </w:tcPr>
          <w:p w:rsidR="00BC4526" w:rsidRDefault="007545B5" w:rsidP="0086262A">
            <w:pPr>
              <w:pStyle w:val="CRCoverPage"/>
              <w:spacing w:after="0"/>
              <w:ind w:left="100" w:right="-609"/>
              <w:rPr>
                <w:b/>
              </w:rPr>
            </w:pPr>
            <w:r>
              <w:rPr>
                <w:b/>
              </w:rPr>
              <w:t>A</w:t>
            </w:r>
          </w:p>
        </w:tc>
        <w:tc>
          <w:tcPr>
            <w:tcW w:w="3402" w:type="dxa"/>
            <w:gridSpan w:val="5"/>
            <w:tcBorders>
              <w:left w:val="nil"/>
            </w:tcBorders>
          </w:tcPr>
          <w:p w:rsidR="00BC4526" w:rsidRDefault="00BC4526" w:rsidP="0086262A">
            <w:pPr>
              <w:pStyle w:val="CRCoverPage"/>
              <w:spacing w:after="0"/>
            </w:pPr>
          </w:p>
        </w:tc>
        <w:tc>
          <w:tcPr>
            <w:tcW w:w="1417" w:type="dxa"/>
            <w:gridSpan w:val="3"/>
            <w:tcBorders>
              <w:left w:val="nil"/>
            </w:tcBorders>
          </w:tcPr>
          <w:p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rsidR="00BC4526" w:rsidRDefault="00FB7BC0" w:rsidP="0086262A">
            <w:pPr>
              <w:pStyle w:val="CRCoverPage"/>
              <w:spacing w:after="0"/>
              <w:ind w:left="100"/>
              <w:rPr>
                <w:lang w:val="en-US" w:eastAsia="zh-CN"/>
              </w:rPr>
            </w:pPr>
            <w:fldSimple w:instr=" DOCPROPERTY  Release  \* MERGEFORMAT ">
              <w:r w:rsidR="00BC4526">
                <w:t>Rel-1</w:t>
              </w:r>
            </w:fldSimple>
            <w:r w:rsidR="007545B5">
              <w:rPr>
                <w:lang w:val="en-US" w:eastAsia="zh-CN"/>
              </w:rPr>
              <w:t>8</w:t>
            </w:r>
          </w:p>
        </w:tc>
      </w:tr>
      <w:tr w:rsidR="00BC4526" w:rsidTr="0086262A">
        <w:tc>
          <w:tcPr>
            <w:tcW w:w="1843" w:type="dxa"/>
            <w:tcBorders>
              <w:left w:val="single" w:sz="4" w:space="0" w:color="auto"/>
              <w:bottom w:val="single" w:sz="4" w:space="0" w:color="auto"/>
            </w:tcBorders>
          </w:tcPr>
          <w:p w:rsidR="00BC4526" w:rsidRDefault="00BC4526" w:rsidP="0086262A">
            <w:pPr>
              <w:pStyle w:val="CRCoverPage"/>
              <w:spacing w:after="0"/>
              <w:rPr>
                <w:b/>
                <w:i/>
              </w:rPr>
            </w:pPr>
          </w:p>
        </w:tc>
        <w:tc>
          <w:tcPr>
            <w:tcW w:w="4677" w:type="dxa"/>
            <w:gridSpan w:val="8"/>
            <w:tcBorders>
              <w:bottom w:val="single" w:sz="4" w:space="0" w:color="auto"/>
            </w:tcBorders>
          </w:tcPr>
          <w:p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4" w:name="OLE_LINK1"/>
            <w:r>
              <w:rPr>
                <w:i/>
                <w:sz w:val="18"/>
              </w:rPr>
              <w:t>Rel-13</w:t>
            </w:r>
            <w:r>
              <w:rPr>
                <w:i/>
                <w:sz w:val="18"/>
              </w:rPr>
              <w:tab/>
              <w:t>(Release 13)</w:t>
            </w:r>
            <w:bookmarkEnd w:id="4"/>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rsidTr="0086262A">
        <w:tc>
          <w:tcPr>
            <w:tcW w:w="1843" w:type="dxa"/>
          </w:tcPr>
          <w:p w:rsidR="00BC4526" w:rsidRDefault="00BC4526" w:rsidP="0086262A">
            <w:pPr>
              <w:pStyle w:val="CRCoverPage"/>
              <w:spacing w:after="0"/>
              <w:rPr>
                <w:b/>
                <w:i/>
                <w:sz w:val="8"/>
                <w:szCs w:val="8"/>
              </w:rPr>
            </w:pPr>
          </w:p>
        </w:tc>
        <w:tc>
          <w:tcPr>
            <w:tcW w:w="7797" w:type="dxa"/>
            <w:gridSpan w:val="10"/>
          </w:tcPr>
          <w:p w:rsidR="00BC4526" w:rsidRDefault="00BC4526" w:rsidP="0086262A">
            <w:pPr>
              <w:pStyle w:val="CRCoverPage"/>
              <w:spacing w:after="0"/>
              <w:rPr>
                <w:sz w:val="8"/>
                <w:szCs w:val="8"/>
              </w:rPr>
            </w:pPr>
          </w:p>
        </w:tc>
      </w:tr>
      <w:tr w:rsidR="00BC4526" w:rsidTr="0086262A">
        <w:trPr>
          <w:trHeight w:val="476"/>
        </w:trPr>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14C65" w:rsidRPr="00ED1574" w:rsidRDefault="00E343B5" w:rsidP="00B72345">
            <w:pPr>
              <w:rPr>
                <w:lang w:val="en-US" w:eastAsia="zh-CN"/>
              </w:rPr>
            </w:pPr>
            <w:r>
              <w:rPr>
                <w:lang w:val="en-US"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6462E" w:rsidRDefault="00E343B5" w:rsidP="0036462E">
            <w:pPr>
              <w:adjustRightInd w:val="0"/>
              <w:snapToGrid w:val="0"/>
              <w:spacing w:after="0"/>
              <w:jc w:val="both"/>
              <w:rPr>
                <w:lang w:val="en-US" w:eastAsia="zh-CN"/>
              </w:rPr>
            </w:pPr>
            <w:r>
              <w:rPr>
                <w:lang w:val="en-US" w:eastAsia="zh-CN"/>
              </w:rPr>
              <w:t xml:space="preserve">The R16 default </w:t>
            </w:r>
            <w:r w:rsidR="00AF03F9">
              <w:rPr>
                <w:lang w:val="en-US" w:eastAsia="zh-CN"/>
              </w:rPr>
              <w:t>beam</w:t>
            </w:r>
            <w:r>
              <w:rPr>
                <w:lang w:val="en-US" w:eastAsia="zh-CN"/>
              </w:rPr>
              <w:t xml:space="preserve"> can only be applicable when unified TCI is not provided</w:t>
            </w:r>
            <w:r w:rsidR="0036462E">
              <w:rPr>
                <w:lang w:val="en-US" w:eastAsia="zh-CN"/>
              </w:rPr>
              <w:t>, which is to implement the following agreement</w:t>
            </w:r>
            <w:r w:rsidR="004E31A6">
              <w:rPr>
                <w:lang w:val="en-US" w:eastAsia="zh-CN"/>
              </w:rPr>
              <w:t xml:space="preserve"> and conclusion</w:t>
            </w:r>
            <w:r w:rsidR="0036462E">
              <w:rPr>
                <w:lang w:val="en-US" w:eastAsia="zh-CN"/>
              </w:rPr>
              <w:t>.</w:t>
            </w:r>
          </w:p>
          <w:p w:rsidR="0023360A" w:rsidRDefault="0023360A" w:rsidP="0036462E">
            <w:pPr>
              <w:adjustRightInd w:val="0"/>
              <w:snapToGrid w:val="0"/>
              <w:spacing w:after="0"/>
              <w:jc w:val="both"/>
              <w:rPr>
                <w:lang w:val="en-US" w:eastAsia="zh-CN"/>
              </w:rPr>
            </w:pPr>
          </w:p>
          <w:p w:rsidR="0036462E" w:rsidRPr="00D94E83" w:rsidRDefault="0036462E" w:rsidP="0036462E">
            <w:pPr>
              <w:rPr>
                <w:lang w:eastAsia="zh-TW"/>
              </w:rPr>
            </w:pPr>
            <w:r w:rsidRPr="00D94E83">
              <w:rPr>
                <w:highlight w:val="green"/>
                <w:lang w:eastAsia="zh-TW"/>
              </w:rPr>
              <w:t>Agreement</w:t>
            </w:r>
          </w:p>
          <w:p w:rsidR="0036462E" w:rsidRPr="00D94E83" w:rsidRDefault="0036462E" w:rsidP="0036462E">
            <w:pPr>
              <w:rPr>
                <w:lang w:eastAsia="zh-TW"/>
              </w:rPr>
            </w:pPr>
            <w:r w:rsidRPr="00D94E83">
              <w:rPr>
                <w:lang w:eastAsia="zh-TW"/>
              </w:rPr>
              <w:t xml:space="preserve">The following working assumption is confirmed with revision in </w:t>
            </w:r>
            <w:r w:rsidRPr="00D94E83">
              <w:rPr>
                <w:color w:val="FF0000"/>
                <w:lang w:eastAsia="zh-TW"/>
              </w:rPr>
              <w:t>red</w:t>
            </w:r>
            <w:r w:rsidRPr="00D94E83">
              <w:rPr>
                <w:lang w:eastAsia="zh-TW"/>
              </w:rPr>
              <w:t>.</w:t>
            </w:r>
          </w:p>
          <w:p w:rsidR="0036462E" w:rsidRPr="00D94E83" w:rsidRDefault="0036462E" w:rsidP="0036462E">
            <w:pPr>
              <w:rPr>
                <w:lang w:eastAsia="zh-TW"/>
              </w:rPr>
            </w:pPr>
            <w:r w:rsidRPr="00D94E83">
              <w:rPr>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DB6294">
              <w:rPr>
                <w:highlight w:val="yellow"/>
                <w:lang w:eastAsia="zh-TW"/>
              </w:rPr>
              <w:t xml:space="preserve">Rel-17 mechanism(s) which reuse the Rel-15/16 TCI state update </w:t>
            </w:r>
            <w:proofErr w:type="spellStart"/>
            <w:r w:rsidRPr="00DB6294">
              <w:rPr>
                <w:highlight w:val="yellow"/>
                <w:lang w:eastAsia="zh-TW"/>
              </w:rPr>
              <w:t>signaling</w:t>
            </w:r>
            <w:proofErr w:type="spellEnd"/>
            <w:r w:rsidRPr="00DB6294">
              <w:rPr>
                <w:highlight w:val="yellow"/>
                <w:lang w:eastAsia="zh-TW"/>
              </w:rPr>
              <w:t>/configuration design(s) are used to update/configure such DL RS(s) with Rel-17 TCI state(s).</w:t>
            </w:r>
          </w:p>
          <w:p w:rsidR="0081240F" w:rsidRDefault="0036462E" w:rsidP="0036462E">
            <w:pPr>
              <w:adjustRightInd w:val="0"/>
              <w:snapToGrid w:val="0"/>
              <w:spacing w:after="0"/>
              <w:jc w:val="both"/>
              <w:rPr>
                <w:lang w:val="en-US" w:eastAsia="zh-CN"/>
              </w:rPr>
            </w:pPr>
            <w:r w:rsidRPr="00D94E83">
              <w:rPr>
                <w:color w:val="FF0000"/>
                <w:lang w:val="en-US" w:eastAsia="zh-TW"/>
              </w:rPr>
              <w:t>Applies for both intra-cell and inter-cell beam indication</w:t>
            </w:r>
            <w:r w:rsidR="00E343B5">
              <w:rPr>
                <w:lang w:val="en-US" w:eastAsia="zh-CN"/>
              </w:rPr>
              <w:t>.</w:t>
            </w:r>
          </w:p>
          <w:p w:rsidR="004E31A6" w:rsidRDefault="004E31A6" w:rsidP="0036462E">
            <w:pPr>
              <w:adjustRightInd w:val="0"/>
              <w:snapToGrid w:val="0"/>
              <w:spacing w:after="0"/>
              <w:jc w:val="both"/>
              <w:rPr>
                <w:rFonts w:eastAsia="宋体"/>
                <w:lang w:val="en-US" w:eastAsia="zh-CN"/>
              </w:rPr>
            </w:pPr>
          </w:p>
          <w:p w:rsidR="004E31A6" w:rsidRPr="009B24FD" w:rsidRDefault="004E31A6" w:rsidP="004E31A6">
            <w:pPr>
              <w:rPr>
                <w:b/>
                <w:bCs/>
                <w:lang w:val="en-US" w:eastAsia="x-none"/>
              </w:rPr>
            </w:pPr>
            <w:r w:rsidRPr="009B24FD">
              <w:rPr>
                <w:b/>
                <w:bCs/>
                <w:lang w:val="en-US" w:eastAsia="x-none"/>
              </w:rPr>
              <w:t>Conclusion</w:t>
            </w:r>
          </w:p>
          <w:p w:rsidR="004E31A6" w:rsidRDefault="004E31A6" w:rsidP="004E31A6">
            <w:pPr>
              <w:rPr>
                <w:lang w:val="en-US" w:eastAsia="x-none"/>
              </w:rPr>
            </w:pPr>
            <w:r w:rsidRPr="00EB0652">
              <w:rPr>
                <w:lang w:val="en-US" w:eastAsia="x-none"/>
              </w:rPr>
              <w:lastRenderedPageBreak/>
              <w:t>It is RAN1 common understanding that, Rel.17 unified TCI framework and R16 default beam/PL mechanism CANNOT be configured simultaneously.</w:t>
            </w:r>
          </w:p>
          <w:p w:rsidR="004E31A6" w:rsidRDefault="004E31A6" w:rsidP="0036462E">
            <w:pPr>
              <w:adjustRightInd w:val="0"/>
              <w:snapToGrid w:val="0"/>
              <w:spacing w:after="0"/>
              <w:jc w:val="both"/>
              <w:rPr>
                <w:rFonts w:eastAsia="宋体"/>
                <w:lang w:val="en-US" w:eastAsia="zh-CN"/>
              </w:rPr>
            </w:pP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jc w:val="both"/>
              <w:rPr>
                <w:rFonts w:ascii="Times New Roman" w:hAnsi="Times New Roman"/>
              </w:rPr>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C4526" w:rsidRDefault="0081240F" w:rsidP="00E529B0">
            <w:pPr>
              <w:pStyle w:val="B1"/>
              <w:ind w:left="0" w:firstLine="0"/>
              <w:jc w:val="both"/>
              <w:rPr>
                <w:lang w:val="en-US" w:eastAsia="zh-CN"/>
              </w:rPr>
            </w:pPr>
            <w:r>
              <w:rPr>
                <w:lang w:eastAsia="zh-CN"/>
              </w:rPr>
              <w:t xml:space="preserve">The </w:t>
            </w:r>
            <w:r w:rsidR="00AF03F9">
              <w:rPr>
                <w:lang w:eastAsia="zh-CN"/>
              </w:rPr>
              <w:t>beam</w:t>
            </w:r>
            <w:r w:rsidR="00E343B5">
              <w:rPr>
                <w:lang w:eastAsia="zh-CN"/>
              </w:rPr>
              <w:t xml:space="preserve"> for SRS is unclear when unified TCI is configured and default beam is enabled.</w:t>
            </w:r>
            <w:r w:rsidR="00F14C65">
              <w:rPr>
                <w:lang w:eastAsia="zh-CN"/>
              </w:rPr>
              <w:t xml:space="preserve"> </w:t>
            </w:r>
            <w:r w:rsidR="00BC4526">
              <w:rPr>
                <w:rFonts w:hint="eastAsia"/>
                <w:lang w:val="en-US" w:eastAsia="zh-CN"/>
              </w:rPr>
              <w:t xml:space="preserve"> </w:t>
            </w:r>
          </w:p>
        </w:tc>
      </w:tr>
      <w:tr w:rsidR="00BC4526" w:rsidTr="0086262A">
        <w:tc>
          <w:tcPr>
            <w:tcW w:w="2694" w:type="dxa"/>
            <w:gridSpan w:val="2"/>
          </w:tcPr>
          <w:p w:rsidR="00BC4526" w:rsidRDefault="00BC4526" w:rsidP="0086262A">
            <w:pPr>
              <w:pStyle w:val="CRCoverPage"/>
              <w:spacing w:after="0"/>
              <w:rPr>
                <w:b/>
                <w:i/>
                <w:sz w:val="8"/>
                <w:szCs w:val="8"/>
              </w:rPr>
            </w:pPr>
          </w:p>
        </w:tc>
        <w:tc>
          <w:tcPr>
            <w:tcW w:w="6946" w:type="dxa"/>
            <w:gridSpan w:val="9"/>
          </w:tcPr>
          <w:p w:rsidR="00BC4526" w:rsidRDefault="00BC4526" w:rsidP="0086262A">
            <w:pPr>
              <w:pStyle w:val="CRCoverPage"/>
              <w:spacing w:after="0"/>
              <w:rPr>
                <w:sz w:val="8"/>
                <w:szCs w:val="8"/>
              </w:rPr>
            </w:pPr>
          </w:p>
        </w:tc>
      </w:tr>
      <w:tr w:rsidR="00BC4526" w:rsidTr="0086262A">
        <w:tc>
          <w:tcPr>
            <w:tcW w:w="2694" w:type="dxa"/>
            <w:gridSpan w:val="2"/>
            <w:tcBorders>
              <w:top w:val="single" w:sz="4" w:space="0" w:color="auto"/>
              <w:left w:val="single" w:sz="4" w:space="0" w:color="auto"/>
            </w:tcBorders>
          </w:tcPr>
          <w:p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C4526" w:rsidRDefault="0095423A" w:rsidP="0086262A">
            <w:pPr>
              <w:pStyle w:val="CRCoverPage"/>
              <w:spacing w:after="0"/>
              <w:rPr>
                <w:lang w:val="en-US" w:eastAsia="zh-CN"/>
              </w:rPr>
            </w:pPr>
            <w:r>
              <w:rPr>
                <w:lang w:val="en-US" w:eastAsia="zh-CN"/>
              </w:rPr>
              <w:t>6</w:t>
            </w:r>
            <w:r w:rsidR="00F14C65">
              <w:rPr>
                <w:lang w:val="en-US" w:eastAsia="zh-CN"/>
              </w:rPr>
              <w:t>.</w:t>
            </w:r>
            <w:r>
              <w:rPr>
                <w:lang w:val="en-US" w:eastAsia="zh-CN"/>
              </w:rPr>
              <w:t>2</w:t>
            </w:r>
            <w:r w:rsidR="00F14C65">
              <w:rPr>
                <w:lang w:val="en-US" w:eastAsia="zh-CN"/>
              </w:rPr>
              <w:t>.</w:t>
            </w:r>
            <w:r w:rsidR="0081240F">
              <w:rPr>
                <w:lang w:val="en-US" w:eastAsia="zh-CN"/>
              </w:rPr>
              <w:t>1</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sz w:val="8"/>
                <w:szCs w:val="8"/>
              </w:rPr>
            </w:pPr>
          </w:p>
        </w:tc>
        <w:tc>
          <w:tcPr>
            <w:tcW w:w="6946" w:type="dxa"/>
            <w:gridSpan w:val="9"/>
            <w:tcBorders>
              <w:right w:val="single" w:sz="4" w:space="0" w:color="auto"/>
            </w:tcBorders>
          </w:tcPr>
          <w:p w:rsidR="00BC4526" w:rsidRDefault="00BC4526" w:rsidP="0086262A">
            <w:pPr>
              <w:pStyle w:val="CRCoverPage"/>
              <w:spacing w:after="0"/>
              <w:rPr>
                <w:sz w:val="8"/>
                <w:szCs w:val="8"/>
              </w:rPr>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4526" w:rsidRDefault="00BC4526" w:rsidP="0086262A">
            <w:pPr>
              <w:pStyle w:val="CRCoverPage"/>
              <w:spacing w:after="0"/>
              <w:jc w:val="center"/>
              <w:rPr>
                <w:b/>
                <w:caps/>
              </w:rPr>
            </w:pPr>
            <w:r>
              <w:rPr>
                <w:b/>
                <w:caps/>
              </w:rPr>
              <w:t>N</w:t>
            </w:r>
          </w:p>
        </w:tc>
        <w:tc>
          <w:tcPr>
            <w:tcW w:w="2977" w:type="dxa"/>
            <w:gridSpan w:val="4"/>
          </w:tcPr>
          <w:p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rsidR="00BC4526" w:rsidRDefault="00BC4526" w:rsidP="0086262A">
            <w:pPr>
              <w:pStyle w:val="CRCoverPage"/>
              <w:spacing w:after="0"/>
              <w:ind w:left="99"/>
            </w:pPr>
          </w:p>
        </w:tc>
      </w:tr>
      <w:tr w:rsidR="00BC4526" w:rsidTr="0086262A">
        <w:tc>
          <w:tcPr>
            <w:tcW w:w="2694" w:type="dxa"/>
            <w:gridSpan w:val="2"/>
            <w:tcBorders>
              <w:left w:val="single" w:sz="4" w:space="0" w:color="auto"/>
            </w:tcBorders>
          </w:tcPr>
          <w:p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4526" w:rsidRDefault="00BC4526" w:rsidP="0086262A">
            <w:pPr>
              <w:pStyle w:val="CRCoverPage"/>
              <w:spacing w:after="0"/>
              <w:jc w:val="center"/>
              <w:rPr>
                <w:b/>
                <w:caps/>
              </w:rPr>
            </w:pPr>
            <w:r>
              <w:rPr>
                <w:rFonts w:eastAsia="Times New Roman"/>
                <w:b/>
                <w:caps/>
              </w:rPr>
              <w:t>X</w:t>
            </w:r>
          </w:p>
        </w:tc>
        <w:tc>
          <w:tcPr>
            <w:tcW w:w="2977" w:type="dxa"/>
            <w:gridSpan w:val="4"/>
          </w:tcPr>
          <w:p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rsidR="00BC4526" w:rsidRDefault="00BC4526" w:rsidP="0086262A">
            <w:pPr>
              <w:pStyle w:val="CRCoverPage"/>
              <w:spacing w:after="0"/>
              <w:ind w:left="99"/>
            </w:pPr>
            <w:r>
              <w:t xml:space="preserve">TS/TR ... CR ... </w:t>
            </w:r>
          </w:p>
        </w:tc>
      </w:tr>
      <w:tr w:rsidR="00BC4526" w:rsidTr="0086262A">
        <w:tc>
          <w:tcPr>
            <w:tcW w:w="2694" w:type="dxa"/>
            <w:gridSpan w:val="2"/>
            <w:tcBorders>
              <w:left w:val="single" w:sz="4" w:space="0" w:color="auto"/>
            </w:tcBorders>
          </w:tcPr>
          <w:p w:rsidR="00BC4526" w:rsidRDefault="00BC4526" w:rsidP="0086262A">
            <w:pPr>
              <w:pStyle w:val="CRCoverPage"/>
              <w:spacing w:after="0"/>
              <w:rPr>
                <w:b/>
                <w:i/>
              </w:rPr>
            </w:pPr>
          </w:p>
        </w:tc>
        <w:tc>
          <w:tcPr>
            <w:tcW w:w="6946" w:type="dxa"/>
            <w:gridSpan w:val="9"/>
            <w:tcBorders>
              <w:right w:val="single" w:sz="4" w:space="0" w:color="auto"/>
            </w:tcBorders>
          </w:tcPr>
          <w:p w:rsidR="00BC4526" w:rsidRDefault="00BC4526" w:rsidP="0086262A">
            <w:pPr>
              <w:pStyle w:val="CRCoverPage"/>
              <w:spacing w:after="0"/>
            </w:pPr>
          </w:p>
        </w:tc>
      </w:tr>
      <w:tr w:rsidR="00BC4526" w:rsidTr="0086262A">
        <w:tc>
          <w:tcPr>
            <w:tcW w:w="2694" w:type="dxa"/>
            <w:gridSpan w:val="2"/>
            <w:tcBorders>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C4526" w:rsidRDefault="00BC4526" w:rsidP="0086262A">
            <w:pPr>
              <w:pStyle w:val="CRCoverPage"/>
              <w:spacing w:after="0"/>
              <w:ind w:left="100"/>
            </w:pPr>
            <w:r>
              <w:rPr>
                <w:b/>
              </w:rPr>
              <w:t>Isolated impact analysis:</w:t>
            </w:r>
          </w:p>
          <w:p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rsidTr="0086262A">
        <w:tc>
          <w:tcPr>
            <w:tcW w:w="2694" w:type="dxa"/>
            <w:gridSpan w:val="2"/>
            <w:tcBorders>
              <w:top w:val="single" w:sz="4" w:space="0" w:color="auto"/>
              <w:bottom w:val="single" w:sz="4" w:space="0" w:color="auto"/>
            </w:tcBorders>
          </w:tcPr>
          <w:p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C4526" w:rsidRDefault="00BC4526" w:rsidP="0086262A">
            <w:pPr>
              <w:pStyle w:val="CRCoverPage"/>
              <w:spacing w:after="0"/>
              <w:ind w:left="100"/>
              <w:rPr>
                <w:sz w:val="8"/>
                <w:szCs w:val="8"/>
              </w:rPr>
            </w:pPr>
          </w:p>
        </w:tc>
      </w:tr>
      <w:tr w:rsidR="00BC4526" w:rsidTr="0086262A">
        <w:tc>
          <w:tcPr>
            <w:tcW w:w="2694" w:type="dxa"/>
            <w:gridSpan w:val="2"/>
            <w:tcBorders>
              <w:top w:val="single" w:sz="4" w:space="0" w:color="auto"/>
              <w:left w:val="single" w:sz="4" w:space="0" w:color="auto"/>
              <w:bottom w:val="single" w:sz="4" w:space="0" w:color="auto"/>
            </w:tcBorders>
          </w:tcPr>
          <w:p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rsidR="004E31A6" w:rsidRDefault="004E31A6" w:rsidP="00AF03F9">
      <w:pPr>
        <w:pStyle w:val="Heading3"/>
        <w:rPr>
          <w:rFonts w:ascii="Times New Roman" w:hAnsi="Times New Roman" w:cs="Times New Roman"/>
          <w:b/>
          <w:color w:val="000000"/>
        </w:rPr>
      </w:pPr>
      <w:bookmarkStart w:id="5" w:name="_Toc11352157"/>
      <w:bookmarkStart w:id="6" w:name="_Toc20318047"/>
      <w:bookmarkStart w:id="7" w:name="_Toc27299945"/>
      <w:bookmarkStart w:id="8" w:name="_Toc29673219"/>
      <w:bookmarkStart w:id="9" w:name="_Toc29673360"/>
      <w:bookmarkStart w:id="10" w:name="_Toc29674353"/>
      <w:bookmarkStart w:id="11" w:name="_Toc36645583"/>
      <w:bookmarkStart w:id="12" w:name="_Toc45810632"/>
      <w:bookmarkStart w:id="13" w:name="_Toc137117175"/>
    </w:p>
    <w:p w:rsidR="004E31A6" w:rsidRDefault="004E31A6">
      <w:pPr>
        <w:spacing w:after="160"/>
        <w:rPr>
          <w:rFonts w:eastAsiaTheme="majorEastAsia"/>
          <w:b/>
          <w:color w:val="000000"/>
          <w:sz w:val="24"/>
          <w:szCs w:val="24"/>
        </w:rPr>
      </w:pPr>
      <w:r>
        <w:rPr>
          <w:b/>
          <w:color w:val="000000"/>
        </w:rPr>
        <w:br w:type="page"/>
      </w:r>
    </w:p>
    <w:p w:rsidR="00AF03F9" w:rsidRPr="004E31A6" w:rsidRDefault="00AF03F9" w:rsidP="00AF03F9">
      <w:pPr>
        <w:pStyle w:val="Heading3"/>
        <w:rPr>
          <w:rFonts w:ascii="Times New Roman" w:hAnsi="Times New Roman" w:cs="Times New Roman"/>
          <w:b/>
          <w:color w:val="000000"/>
        </w:rPr>
      </w:pPr>
      <w:r w:rsidRPr="004E31A6">
        <w:rPr>
          <w:rFonts w:ascii="Times New Roman" w:hAnsi="Times New Roman" w:cs="Times New Roman"/>
          <w:b/>
          <w:color w:val="000000"/>
        </w:rPr>
        <w:lastRenderedPageBreak/>
        <w:t>6.2.1</w:t>
      </w:r>
      <w:r w:rsidRPr="004E31A6">
        <w:rPr>
          <w:rFonts w:ascii="Times New Roman" w:hAnsi="Times New Roman" w:cs="Times New Roman"/>
          <w:b/>
          <w:color w:val="000000"/>
        </w:rPr>
        <w:tab/>
        <w:t>UE sounding procedure</w:t>
      </w:r>
      <w:bookmarkEnd w:id="5"/>
      <w:bookmarkEnd w:id="6"/>
      <w:bookmarkEnd w:id="7"/>
      <w:bookmarkEnd w:id="8"/>
      <w:bookmarkEnd w:id="9"/>
      <w:bookmarkEnd w:id="10"/>
      <w:bookmarkEnd w:id="11"/>
      <w:bookmarkEnd w:id="12"/>
      <w:bookmarkEnd w:id="13"/>
    </w:p>
    <w:p w:rsidR="004E31A6" w:rsidRPr="00FF3CF0" w:rsidRDefault="004E31A6" w:rsidP="004E31A6">
      <w:pPr>
        <w:pStyle w:val="B2"/>
        <w:jc w:val="center"/>
        <w:rPr>
          <w:color w:val="FF0000"/>
        </w:rPr>
      </w:pPr>
      <w:r w:rsidRPr="00FF3CF0">
        <w:rPr>
          <w:color w:val="FF0000"/>
        </w:rPr>
        <w:t>&lt;</w:t>
      </w:r>
      <w:r>
        <w:rPr>
          <w:color w:val="FF0000"/>
        </w:rPr>
        <w:t xml:space="preserve">Unchanged part </w:t>
      </w:r>
      <w:r w:rsidRPr="00FF3CF0">
        <w:rPr>
          <w:color w:val="FF0000"/>
        </w:rPr>
        <w:t>omitted&gt;</w:t>
      </w:r>
    </w:p>
    <w:p w:rsidR="003E7000" w:rsidRDefault="003E7000" w:rsidP="003E7000">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w:t>
      </w:r>
      <w:ins w:id="14" w:author="Moderator (ZTE)" w:date="2023-11-15T18:55:00Z">
        <w:r w:rsidRPr="00017D45">
          <w:rPr>
            <w:sz w:val="18"/>
            <w:szCs w:val="18"/>
          </w:rPr>
          <w:t xml:space="preserve">or </w:t>
        </w:r>
        <w:r w:rsidRPr="00017D45">
          <w:rPr>
            <w:rFonts w:cs="Times"/>
            <w:i/>
            <w:sz w:val="18"/>
            <w:szCs w:val="18"/>
            <w:lang w:eastAsia="zh-CN"/>
          </w:rPr>
          <w:t>dl-</w:t>
        </w:r>
        <w:proofErr w:type="spellStart"/>
        <w:r w:rsidRPr="00017D45">
          <w:rPr>
            <w:rFonts w:cs="Times"/>
            <w:i/>
            <w:sz w:val="18"/>
            <w:szCs w:val="18"/>
            <w:lang w:eastAsia="zh-CN"/>
          </w:rPr>
          <w:t>OrJointTCI</w:t>
        </w:r>
        <w:proofErr w:type="spellEnd"/>
        <w:r w:rsidRPr="00017D45">
          <w:rPr>
            <w:rFonts w:cs="Times"/>
            <w:i/>
            <w:sz w:val="18"/>
            <w:szCs w:val="18"/>
            <w:lang w:eastAsia="zh-CN"/>
          </w:rPr>
          <w:t>-</w:t>
        </w:r>
        <w:proofErr w:type="spellStart"/>
        <w:r w:rsidRPr="00017D45">
          <w:rPr>
            <w:rFonts w:cs="Times"/>
            <w:i/>
            <w:sz w:val="18"/>
            <w:szCs w:val="18"/>
            <w:lang w:eastAsia="zh-CN"/>
          </w:rPr>
          <w:t>StateList</w:t>
        </w:r>
        <w:proofErr w:type="spellEnd"/>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w:t>
        </w:r>
        <w:proofErr w:type="spellStart"/>
        <w:r w:rsidRPr="00017D45">
          <w:rPr>
            <w:i/>
            <w:iCs/>
            <w:sz w:val="18"/>
            <w:szCs w:val="18"/>
          </w:rPr>
          <w:t>StateList</w:t>
        </w:r>
      </w:ins>
      <w:proofErr w:type="spellEnd"/>
      <w:r>
        <w:t xml:space="preserve"> is not configured in </w:t>
      </w:r>
      <w:r w:rsidRPr="00857C5D">
        <w:t>frequency range 2</w:t>
      </w:r>
      <w:r>
        <w:t xml:space="preserve">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rsidR="003E7000" w:rsidRPr="00250385" w:rsidRDefault="003E7000" w:rsidP="003E7000">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UE shall use the first TCI state as the QCL assumption.</w:t>
      </w:r>
    </w:p>
    <w:p w:rsidR="003E7000" w:rsidRPr="006E3617" w:rsidRDefault="003E7000" w:rsidP="003E7000">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rsidR="003E7000" w:rsidRPr="003E7000" w:rsidRDefault="003E7000">
      <w:pPr>
        <w:spacing w:after="160"/>
      </w:pPr>
    </w:p>
    <w:sectPr w:rsidR="003E7000" w:rsidRPr="003E7000">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4896" w:rsidRDefault="00A04896">
      <w:pPr>
        <w:spacing w:after="0" w:line="240" w:lineRule="auto"/>
      </w:pPr>
      <w:r>
        <w:separator/>
      </w:r>
    </w:p>
  </w:endnote>
  <w:endnote w:type="continuationSeparator" w:id="0">
    <w:p w:rsidR="00A04896" w:rsidRDefault="00A0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4896" w:rsidRDefault="00A04896">
      <w:pPr>
        <w:spacing w:after="0" w:line="240" w:lineRule="auto"/>
      </w:pPr>
      <w:r>
        <w:separator/>
      </w:r>
    </w:p>
  </w:footnote>
  <w:footnote w:type="continuationSeparator" w:id="0">
    <w:p w:rsidR="00A04896" w:rsidRDefault="00A048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21E8" w:rsidRDefault="007C1C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122472"/>
    <w:rsid w:val="001A5AA0"/>
    <w:rsid w:val="001C586E"/>
    <w:rsid w:val="00202A8D"/>
    <w:rsid w:val="002230F5"/>
    <w:rsid w:val="0023360A"/>
    <w:rsid w:val="0036462E"/>
    <w:rsid w:val="003E7000"/>
    <w:rsid w:val="004E31A6"/>
    <w:rsid w:val="00522143"/>
    <w:rsid w:val="006304DE"/>
    <w:rsid w:val="006A19A7"/>
    <w:rsid w:val="007545B5"/>
    <w:rsid w:val="00766C23"/>
    <w:rsid w:val="00774605"/>
    <w:rsid w:val="007818F5"/>
    <w:rsid w:val="007C1C0B"/>
    <w:rsid w:val="007C773E"/>
    <w:rsid w:val="007E4A6B"/>
    <w:rsid w:val="0081240F"/>
    <w:rsid w:val="0083328F"/>
    <w:rsid w:val="008801D0"/>
    <w:rsid w:val="008C3F0A"/>
    <w:rsid w:val="009277CF"/>
    <w:rsid w:val="0093414A"/>
    <w:rsid w:val="0095423A"/>
    <w:rsid w:val="00955DCF"/>
    <w:rsid w:val="0097748E"/>
    <w:rsid w:val="009B31C4"/>
    <w:rsid w:val="009C585C"/>
    <w:rsid w:val="009D6092"/>
    <w:rsid w:val="00A04896"/>
    <w:rsid w:val="00A20526"/>
    <w:rsid w:val="00A50ADE"/>
    <w:rsid w:val="00A821E8"/>
    <w:rsid w:val="00A82E28"/>
    <w:rsid w:val="00AA1CA8"/>
    <w:rsid w:val="00AC1299"/>
    <w:rsid w:val="00AE0E3B"/>
    <w:rsid w:val="00AF03F9"/>
    <w:rsid w:val="00AF221E"/>
    <w:rsid w:val="00B63045"/>
    <w:rsid w:val="00B66F71"/>
    <w:rsid w:val="00B72345"/>
    <w:rsid w:val="00BC10B9"/>
    <w:rsid w:val="00BC4526"/>
    <w:rsid w:val="00BD39FB"/>
    <w:rsid w:val="00BE073F"/>
    <w:rsid w:val="00BF7F7C"/>
    <w:rsid w:val="00C27B01"/>
    <w:rsid w:val="00C6388F"/>
    <w:rsid w:val="00C81427"/>
    <w:rsid w:val="00CA09A2"/>
    <w:rsid w:val="00CE4246"/>
    <w:rsid w:val="00D1367B"/>
    <w:rsid w:val="00D17F0B"/>
    <w:rsid w:val="00DA5570"/>
    <w:rsid w:val="00DE3415"/>
    <w:rsid w:val="00E343B5"/>
    <w:rsid w:val="00E529B0"/>
    <w:rsid w:val="00E8201B"/>
    <w:rsid w:val="00ED1574"/>
    <w:rsid w:val="00F14C65"/>
    <w:rsid w:val="00F6015B"/>
    <w:rsid w:val="00FB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宋体"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宋体"/>
      <w:lang w:val="x-none"/>
    </w:rPr>
  </w:style>
  <w:style w:type="paragraph" w:customStyle="1" w:styleId="B4">
    <w:name w:val="B4"/>
    <w:basedOn w:val="Normal"/>
    <w:qFormat/>
    <w:rsid w:val="007C1C0B"/>
    <w:pPr>
      <w:spacing w:line="240" w:lineRule="auto"/>
      <w:ind w:left="1418" w:hanging="284"/>
    </w:pPr>
    <w:rPr>
      <w:rFonts w:eastAsia="宋体"/>
    </w:rPr>
  </w:style>
  <w:style w:type="character" w:customStyle="1" w:styleId="B3Char">
    <w:name w:val="B3 Char"/>
    <w:link w:val="B3"/>
    <w:qFormat/>
    <w:rsid w:val="007C1C0B"/>
    <w:rPr>
      <w:rFonts w:ascii="Times New Roman" w:eastAsia="宋体"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C27B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C27B01"/>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767</Words>
  <Characters>4376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Moderator (ZTE)</cp:lastModifiedBy>
  <cp:revision>8</cp:revision>
  <dcterms:created xsi:type="dcterms:W3CDTF">2023-11-15T11:17:00Z</dcterms:created>
  <dcterms:modified xsi:type="dcterms:W3CDTF">2023-11-17T16:25:00Z</dcterms:modified>
</cp:coreProperties>
</file>